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DFF2" w14:textId="77777777" w:rsidR="00990490" w:rsidRDefault="00990490">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bookmarkStart w:id="0" w:name="46_Have_Good_Boundaries_with_Y"/>
    </w:p>
    <w:p w14:paraId="6DA2EC91" w14:textId="77777777" w:rsidR="00990490" w:rsidRDefault="00990490" w:rsidP="00990490">
      <w:pPr>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b/>
          <w:bCs/>
        </w:rPr>
      </w:pPr>
    </w:p>
    <w:p w14:paraId="10419F78" w14:textId="77777777" w:rsidR="00990490" w:rsidRDefault="00990490" w:rsidP="00990490">
      <w:pPr>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b/>
          <w:bCs/>
        </w:rPr>
      </w:pPr>
    </w:p>
    <w:p w14:paraId="6106D52D" w14:textId="408F85A0" w:rsidR="00990490" w:rsidRDefault="00990490" w:rsidP="00990490">
      <w:pPr>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b/>
          <w:bCs/>
        </w:rPr>
      </w:pPr>
      <w:r w:rsidRPr="00990490">
        <w:rPr>
          <w:b/>
          <w:bCs/>
        </w:rPr>
        <w:t xml:space="preserve">46: Have Good Boundaries </w:t>
      </w:r>
      <w:proofErr w:type="gramStart"/>
      <w:r w:rsidRPr="00990490">
        <w:rPr>
          <w:b/>
          <w:bCs/>
        </w:rPr>
        <w:t>With</w:t>
      </w:r>
      <w:proofErr w:type="gramEnd"/>
      <w:r w:rsidRPr="00990490">
        <w:rPr>
          <w:b/>
          <w:bCs/>
        </w:rPr>
        <w:t xml:space="preserve"> Your Time</w:t>
      </w:r>
    </w:p>
    <w:p w14:paraId="5D062C75" w14:textId="50E45C78" w:rsidR="00990490" w:rsidRDefault="00990490" w:rsidP="00990490">
      <w:pPr>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b/>
          <w:bCs/>
        </w:rPr>
      </w:pPr>
    </w:p>
    <w:p w14:paraId="63BC4ADF" w14:textId="77777777" w:rsidR="00990490" w:rsidRPr="00990490" w:rsidRDefault="00990490" w:rsidP="00990490">
      <w:pPr>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b/>
          <w:bCs/>
        </w:rPr>
      </w:pPr>
    </w:p>
    <w:p w14:paraId="02F82338" w14:textId="77777777" w:rsidR="00990490" w:rsidRDefault="00990490">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2BA0BE1" w14:textId="5E2D17D5" w:rsidR="001B15F7" w:rsidRDefault="00137BF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This</w:t>
      </w:r>
      <w:bookmarkEnd w:id="0"/>
      <w:r>
        <w:t xml:space="preserve"> is Be Known, and I’m </w:t>
      </w:r>
      <w:proofErr w:type="spellStart"/>
      <w:r>
        <w:t>Kerrah</w:t>
      </w:r>
      <w:proofErr w:type="spellEnd"/>
      <w:r>
        <w:t xml:space="preserve"> </w:t>
      </w:r>
      <w:proofErr w:type="spellStart"/>
      <w:r>
        <w:t>Fabacher</w:t>
      </w:r>
      <w:proofErr w:type="spellEnd"/>
      <w:r>
        <w:t xml:space="preserve">. You’re listening to episode 46. We were made for relationship, but so often our relationships are broken. And when our relationships are broken, </w:t>
      </w:r>
      <w:r>
        <w:rPr>
          <w:i/>
        </w:rPr>
        <w:t xml:space="preserve">we </w:t>
      </w:r>
      <w:r>
        <w:t>are broken. One of our deepest human desires is to be known, but we o</w:t>
      </w:r>
      <w:r>
        <w:t xml:space="preserve">ften have lost ourselves along the way. This is a podcast to help you get your relationships back to a place of wholeness. A place of authentic connection, where you feel truly known. </w:t>
      </w:r>
    </w:p>
    <w:p w14:paraId="2666917A"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So come on in and sit a while. Let’s exchange fear for love and finally</w:t>
      </w:r>
      <w:r>
        <w:t xml:space="preserve"> see what good relationships are made of. And let’s see what kind of healing happens here. </w:t>
      </w:r>
    </w:p>
    <w:p w14:paraId="47E7CDE3"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 </w:t>
      </w:r>
    </w:p>
    <w:p w14:paraId="22D24BC4"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pPr>
      <w:r>
        <w:t>*****</w:t>
      </w:r>
    </w:p>
    <w:p w14:paraId="78B170EC"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pPr>
    </w:p>
    <w:p w14:paraId="4A45FBF4"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pPr>
    </w:p>
    <w:p w14:paraId="79DFA0F8"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I remember a time in my life when life didn’t feel so draining. Sure, I had less responsibilities and no small humans to feed, but my time was spent diffe</w:t>
      </w:r>
      <w:r>
        <w:t xml:space="preserve">rently </w:t>
      </w:r>
      <w:r>
        <w:rPr>
          <w:i/>
        </w:rPr>
        <w:t>overall</w:t>
      </w:r>
      <w:r>
        <w:t xml:space="preserve"> back then. I had different types of responsibilities, and I still had life-draining things that were a must. But I was intentional with doing the life-giving things more often. </w:t>
      </w:r>
    </w:p>
    <w:p w14:paraId="132F486D"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I chose to fill up </w:t>
      </w:r>
      <w:r>
        <w:rPr>
          <w:i/>
        </w:rPr>
        <w:t>and then</w:t>
      </w:r>
      <w:r>
        <w:t xml:space="preserve"> pour out. I took naps if I needed t</w:t>
      </w:r>
      <w:r>
        <w:t>hem. I spent a lot of time in reflection outside. I traveled. I had long conversations with friends. I soaked up the Bible. I taught small groups and went to football games and had Bachelor watching parties with friends. I mentored and was mentored. I live</w:t>
      </w:r>
      <w:r>
        <w:t xml:space="preserve">d missionally. I allowed myself to create and love and explore. And I was so happy. </w:t>
      </w:r>
    </w:p>
    <w:p w14:paraId="17FA3AAB"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But I haven’t intentionally made those life-giving things a part of my rhythms in such a long, long time. Though Covid shut down everything and ruined our </w:t>
      </w:r>
      <w:r>
        <w:lastRenderedPageBreak/>
        <w:t>entire understan</w:t>
      </w:r>
      <w:r>
        <w:t xml:space="preserve">ding of “normal,” it did help me slow down enough to evaluate my life and how life-draining everything had become. </w:t>
      </w:r>
    </w:p>
    <w:p w14:paraId="75A96704"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I didn’t realize how far I felt from myself. From others. And from God. </w:t>
      </w:r>
    </w:p>
    <w:p w14:paraId="7EE20DCB"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How empty. </w:t>
      </w:r>
    </w:p>
    <w:p w14:paraId="41382300"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One of the most fundamental things we can do in this li</w:t>
      </w:r>
      <w:r>
        <w:t xml:space="preserve">fe is to make sure we spend time not only on the draining things, but also on the giving things. The things that bring us joy and life and hope and energy. We can’t run on E forever. </w:t>
      </w:r>
    </w:p>
    <w:p w14:paraId="21A39364"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The title of this episode is “Have good boundaries with Your Time.” I na</w:t>
      </w:r>
      <w:r>
        <w:t>med it that because that’s exactly what this is— good boundaries. When your life is spent doing the draining things 24/7, that’s poor boundaries. You aren’t showing yourself enough respect or honor or love when you do that. You are hurting yourself instead</w:t>
      </w:r>
      <w:r>
        <w:t xml:space="preserve">. And good boundaries aren’t just with others. We have to set them for ourselves, with ourselves, to protect, to honor. </w:t>
      </w:r>
    </w:p>
    <w:p w14:paraId="1B5A1562"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And one of the best ways to practice this is by having a </w:t>
      </w:r>
      <w:proofErr w:type="gramStart"/>
      <w:r>
        <w:t>more healthy</w:t>
      </w:r>
      <w:proofErr w:type="gramEnd"/>
      <w:r>
        <w:t xml:space="preserve"> rhythm of life that allows space for the life-giving things. The </w:t>
      </w:r>
      <w:r>
        <w:t xml:space="preserve">things that matter deeply to us. The fun and the joy. </w:t>
      </w:r>
    </w:p>
    <w:p w14:paraId="69F310F6"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There are many ways to go about creating a healthier rhythm of life, and I’ve talked about it several times before now. But I had the privilege of recently sitting under author and podcaster Emily P. F</w:t>
      </w:r>
      <w:r>
        <w:t xml:space="preserve">reeman’s teaching on it with my hope*writers 2020 Mastermind friends at our reunion. </w:t>
      </w:r>
    </w:p>
    <w:p w14:paraId="2CDEAEB2"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I always love hearing her teach, but this one is one I’ll never forget. </w:t>
      </w:r>
    </w:p>
    <w:p w14:paraId="75E0A9C5"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And I want to share some of that gold right here with you to help you think about this is a new w</w:t>
      </w:r>
      <w:r>
        <w:t xml:space="preserve">ay. </w:t>
      </w:r>
    </w:p>
    <w:p w14:paraId="46DDD2DE"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Often with my clients, I have them create a life-draining and life-giving list. They write out all the things they do on a regular basis that feel draining and exhausting and even annoying. Then they write out things that give them life. </w:t>
      </w:r>
    </w:p>
    <w:p w14:paraId="46EF627E"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Every time, </w:t>
      </w:r>
      <w:r>
        <w:t xml:space="preserve">they look at those lists, and they are shocked by how little time they allot for the life-giving things. And then they wonder why depression is so bad, why anxiety is through the roof. </w:t>
      </w:r>
    </w:p>
    <w:p w14:paraId="68A25F6D"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They aren’t pouring back in. They are trying to pour out of an empty v</w:t>
      </w:r>
      <w:r>
        <w:t xml:space="preserve">essel. </w:t>
      </w:r>
    </w:p>
    <w:p w14:paraId="3833C8C4"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I still think that simple exercise is good and needed, especially when we begin to intentionally add in space for the giving things. </w:t>
      </w:r>
    </w:p>
    <w:p w14:paraId="35A9DDD2"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But I want to share some of Emily’s thoughts and questions that can help you create a sustainable rhythm of life in a uniq</w:t>
      </w:r>
      <w:r>
        <w:t xml:space="preserve">ue way. </w:t>
      </w:r>
    </w:p>
    <w:p w14:paraId="50AF9A3A" w14:textId="77777777" w:rsidR="001B15F7" w:rsidRDefault="00137BFD">
      <w:pPr>
        <w:pStyle w:val="Heading2"/>
      </w:pPr>
      <w:r>
        <w:t xml:space="preserve">1. Identify your core values. </w:t>
      </w:r>
    </w:p>
    <w:p w14:paraId="7BBC9435"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ab/>
        <w:t>Your core values should determine how you are spending your time. And if you can’t find those values in your daily activities, then it’s time to make some serious adjustments. Some of my core values, to help you get</w:t>
      </w:r>
      <w:r>
        <w:t xml:space="preserve"> started, are things like: honesty, love, safety, authenticity, beauty, depth, truth, wholeness, freedom, adventure, kindness, relationship, and growth. Sit down and identify yours. </w:t>
      </w:r>
      <w:r>
        <w:lastRenderedPageBreak/>
        <w:t xml:space="preserve">Then go and underline some of the big ones, the ones that matter most. We </w:t>
      </w:r>
      <w:r>
        <w:t>want to create a rhythm of life that reflects these core values. How does your life reflect (or not reflect) your core values? How do you practice your life? Are there things that need to be intentionally elevated in order for your life to better reflect y</w:t>
      </w:r>
      <w:r>
        <w:t>our values?</w:t>
      </w:r>
    </w:p>
    <w:p w14:paraId="0C8EC019" w14:textId="77777777" w:rsidR="001B15F7" w:rsidRDefault="00137BFD">
      <w:pPr>
        <w:pStyle w:val="Heading2"/>
      </w:pPr>
      <w:r>
        <w:t xml:space="preserve">2. Look at your calendar, photos, and journals. </w:t>
      </w:r>
    </w:p>
    <w:p w14:paraId="5B6C48E3"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ab/>
        <w:t xml:space="preserve">How is your time spent? Follow yourself for a week and note how you spend your time. How much time are you working? How much time are you wasting? You look at this, and you are like, </w:t>
      </w:r>
      <w:proofErr w:type="spellStart"/>
      <w:r>
        <w:t>Kerrah</w:t>
      </w:r>
      <w:proofErr w:type="spellEnd"/>
      <w:r>
        <w:t>, the</w:t>
      </w:r>
      <w:r>
        <w:t>re is very little margin left for me to do anything life-giving. My time is work and kids and cleaning and serving and studying. I don’t have any time left. Yes, yes you do. We all have the same time limits. We just have to be more intentional with the tim</w:t>
      </w:r>
      <w:r>
        <w:t xml:space="preserve">e we do have. Some may have more white space in their calendar than others; that’s just life. Don’t compare. Just look at yours. How do you fill your days? Your weeks? Your months? Your years? Are your values reflected there? </w:t>
      </w:r>
    </w:p>
    <w:p w14:paraId="64350314"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ab/>
        <w:t xml:space="preserve">Look at your photos on your </w:t>
      </w:r>
      <w:r>
        <w:t>phone. Based on the pictures you see, what gives you clues about what’s important and what brings you joy?</w:t>
      </w:r>
    </w:p>
    <w:p w14:paraId="60C41591"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ab/>
        <w:t xml:space="preserve">Then look at your past couple of months or years of journals, if you are a </w:t>
      </w:r>
      <w:proofErr w:type="spellStart"/>
      <w:r>
        <w:t>journaler</w:t>
      </w:r>
      <w:proofErr w:type="spellEnd"/>
      <w:r>
        <w:t>. You can also even look back on some past social media posts an</w:t>
      </w:r>
      <w:r>
        <w:t xml:space="preserve">d captions you wrote. What can you learn about what you read? Does your life seem fulfilling in those words or exhausting? Do you seem joyful at all? </w:t>
      </w:r>
    </w:p>
    <w:p w14:paraId="5D7C4CD1" w14:textId="77777777" w:rsidR="001B15F7" w:rsidRDefault="00137BFD">
      <w:pPr>
        <w:pStyle w:val="Heading2"/>
      </w:pPr>
      <w:r>
        <w:t xml:space="preserve">3. Consider your recent favorite </w:t>
      </w:r>
      <w:proofErr w:type="gramStart"/>
      <w:r>
        <w:t>yes’s</w:t>
      </w:r>
      <w:proofErr w:type="gramEnd"/>
      <w:r>
        <w:t xml:space="preserve"> and best no’s. </w:t>
      </w:r>
    </w:p>
    <w:p w14:paraId="049BD269"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ab/>
        <w:t>What do you wish you would have said yes to or no</w:t>
      </w:r>
      <w:r>
        <w:t xml:space="preserve"> to? Are there any themes to those </w:t>
      </w:r>
      <w:proofErr w:type="gramStart"/>
      <w:r>
        <w:t>yes’s</w:t>
      </w:r>
      <w:proofErr w:type="gramEnd"/>
      <w:r>
        <w:t xml:space="preserve"> and </w:t>
      </w:r>
      <w:proofErr w:type="spellStart"/>
      <w:r>
        <w:t>no’s</w:t>
      </w:r>
      <w:proofErr w:type="spellEnd"/>
      <w:r>
        <w:t xml:space="preserve">? What matters most to you, and how can you move more intentionally toward home in those </w:t>
      </w:r>
      <w:proofErr w:type="gramStart"/>
      <w:r>
        <w:t>yes’s</w:t>
      </w:r>
      <w:proofErr w:type="gramEnd"/>
      <w:r>
        <w:t xml:space="preserve"> and no’s. Identify your three absolute </w:t>
      </w:r>
      <w:proofErr w:type="gramStart"/>
      <w:r>
        <w:t>yes’s</w:t>
      </w:r>
      <w:proofErr w:type="gramEnd"/>
      <w:r>
        <w:t xml:space="preserve"> for the next three months. If something isn’t aligning with those, </w:t>
      </w:r>
      <w:r>
        <w:t xml:space="preserve">maybe it’s a </w:t>
      </w:r>
      <w:proofErr w:type="spellStart"/>
      <w:r>
        <w:t>no</w:t>
      </w:r>
      <w:proofErr w:type="spellEnd"/>
      <w:r>
        <w:t xml:space="preserve"> for now.</w:t>
      </w:r>
    </w:p>
    <w:p w14:paraId="68E3A982" w14:textId="77777777" w:rsidR="001B15F7" w:rsidRDefault="00137BFD">
      <w:pPr>
        <w:pStyle w:val="Heading2"/>
      </w:pPr>
      <w:r>
        <w:t xml:space="preserve">4. Think about the vital behaviors that line up with your core values. </w:t>
      </w:r>
    </w:p>
    <w:p w14:paraId="00EAD63E"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ab/>
        <w:t xml:space="preserve">The simple things that help your quality of life— What are those vital behaviors? Alone time? Time to reflect? Undivided attention with your people? Going to </w:t>
      </w:r>
      <w:r>
        <w:t xml:space="preserve">church? Cleaning your home? Being outside? Reading a good book? Helping a friend? Creating something? Moving your body? What are the vital behaviors for you that help your quality of life? Name them. What does it look like to be you in whole health? </w:t>
      </w:r>
    </w:p>
    <w:p w14:paraId="4C29BF38" w14:textId="77777777" w:rsidR="001B15F7" w:rsidRDefault="00137BFD">
      <w:pPr>
        <w:pStyle w:val="Heading2"/>
      </w:pPr>
      <w:r>
        <w:t>5. Ke</w:t>
      </w:r>
      <w:r>
        <w:t xml:space="preserve">ep an issues list. </w:t>
      </w:r>
    </w:p>
    <w:p w14:paraId="7899B81C"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ab/>
        <w:t xml:space="preserve">What is going on? What needs to be addressed? What needs to be done today? What needs to be done soon? What can wait? </w:t>
      </w:r>
    </w:p>
    <w:p w14:paraId="3C38FDA3" w14:textId="77777777" w:rsidR="001B15F7" w:rsidRDefault="00137BFD">
      <w:pPr>
        <w:pStyle w:val="Heading2"/>
      </w:pPr>
      <w:r>
        <w:lastRenderedPageBreak/>
        <w:t xml:space="preserve">6. Then build in time intentionally to do those vital, life-giving things. </w:t>
      </w:r>
    </w:p>
    <w:p w14:paraId="71672C9B"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Because no one is responsible to take ca</w:t>
      </w:r>
      <w:r>
        <w:t xml:space="preserve">re of us but us. </w:t>
      </w:r>
    </w:p>
    <w:p w14:paraId="1E2720B6"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And if we choose to spend all of our time doing things that don’t line up with our values, with who we are, with our purpose, the things that steal our joy and energy, then we will be exhausted and burned out all. The. time. </w:t>
      </w:r>
    </w:p>
    <w:p w14:paraId="5E1E96E5"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We will have</w:t>
      </w:r>
      <w:r>
        <w:t xml:space="preserve"> nothing left to give ourselves, God, or others. </w:t>
      </w:r>
    </w:p>
    <w:p w14:paraId="568FB28C"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And that’s not a way to live. </w:t>
      </w:r>
    </w:p>
    <w:p w14:paraId="61C17927"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That’s the road to mental illness and heart attacks and strokes and sleep deprivation and all the things. That’s the road to chaos. </w:t>
      </w:r>
    </w:p>
    <w:p w14:paraId="5651B445"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But when we are more intentional with our </w:t>
      </w:r>
      <w:r>
        <w:t xml:space="preserve">time and take good care of it, we find ourselves on the road to health and peace. </w:t>
      </w:r>
    </w:p>
    <w:p w14:paraId="177D9283"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p>
    <w:p w14:paraId="476A5E17"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proofErr w:type="gramStart"/>
      <w:r>
        <w:t>So</w:t>
      </w:r>
      <w:proofErr w:type="gramEnd"/>
      <w:r>
        <w:t xml:space="preserve"> will you choose to do the things that bring you closer to home? Closer to who you are and who you were meant to be? Will you invest your time and energy into more life-g</w:t>
      </w:r>
      <w:r>
        <w:t xml:space="preserve">iving things? </w:t>
      </w:r>
    </w:p>
    <w:p w14:paraId="56A88287"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r>
        <w:t xml:space="preserve">And see what kind of healing happens. </w:t>
      </w:r>
    </w:p>
    <w:p w14:paraId="19A45DA5"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4" w:lineRule="auto"/>
        <w:ind w:firstLine="360"/>
      </w:pPr>
    </w:p>
    <w:p w14:paraId="51A94C4C"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pPr>
      <w:r>
        <w:t>*****</w:t>
      </w:r>
    </w:p>
    <w:p w14:paraId="66E0D2C7"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pPr>
    </w:p>
    <w:p w14:paraId="5A030DF5"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Thanks for sitting a while with me. I trust that having better boundaries with your time by creating a rhythm that is in line with your values and incorporates life-giving behaviors will help you take a step toward wholeness so you can finally see what goo</w:t>
      </w:r>
      <w:r>
        <w:t xml:space="preserve">d relationships are made of. </w:t>
      </w:r>
    </w:p>
    <w:p w14:paraId="423B5EE6"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7AB470CC"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Need help creating a better rhythm in your life and having more healthy boundaries with your time? Remember, I have a few spots open for one-on-one boundaries coaching. I would love to help you take better care of your time s</w:t>
      </w:r>
      <w:r>
        <w:t xml:space="preserve">o you can be your healthiest self. Check out how to work with me at </w:t>
      </w:r>
      <w:hyperlink r:id="rId6">
        <w:r>
          <w:rPr>
            <w:color w:val="0067BF"/>
            <w:u w:val="single"/>
          </w:rPr>
          <w:t>www.kerrahfabacher.com/book-online</w:t>
        </w:r>
      </w:hyperlink>
      <w:r>
        <w:t xml:space="preserve">. </w:t>
      </w:r>
    </w:p>
    <w:p w14:paraId="77583ABE"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ED275F3"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You can also find the transcript for this episode on the podcast page on my website, </w:t>
      </w:r>
      <w:hyperlink r:id="rId7">
        <w:r>
          <w:rPr>
            <w:color w:val="0067BF"/>
            <w:u w:val="single"/>
          </w:rPr>
          <w:t>kerrahfabacher.com</w:t>
        </w:r>
      </w:hyperlink>
      <w:r>
        <w:t>.</w:t>
      </w:r>
    </w:p>
    <w:p w14:paraId="3B03A68C"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 And you can always follow along on Instagram @kerrahfabacher. </w:t>
      </w:r>
    </w:p>
    <w:p w14:paraId="16191657"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5B7AB409"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 big thanks to my friend Robert Hargrove for creating the music for the show, and fellow hope*writer, Alana Dawson, for being a g</w:t>
      </w:r>
      <w:r>
        <w:t xml:space="preserve">reat editor. </w:t>
      </w:r>
    </w:p>
    <w:p w14:paraId="0D59B276"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45200FA4" w14:textId="77777777" w:rsidR="001B15F7" w:rsidRDefault="001B15F7">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7A04D7F2" w14:textId="77777777" w:rsidR="001B15F7" w:rsidRDefault="00137BF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Until next time friend, I’ll see you soon. </w:t>
      </w:r>
    </w:p>
    <w:sectPr w:rsidR="001B15F7" w:rsidSect="00990490">
      <w:footerReference w:type="default" r:id="rId8"/>
      <w:headerReference w:type="first" r:id="rId9"/>
      <w:footerReference w:type="first" r:id="rId10"/>
      <w:endnotePr>
        <w:numFmt w:val="decimal"/>
      </w:endnotePr>
      <w:pgSz w:w="12239" w:h="15840"/>
      <w:pgMar w:top="1439" w:right="1439" w:bottom="1439" w:left="1439" w:header="599" w:footer="579"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CAD04" w14:textId="77777777" w:rsidR="00137BFD" w:rsidRDefault="00137BFD">
      <w:r>
        <w:separator/>
      </w:r>
    </w:p>
  </w:endnote>
  <w:endnote w:type="continuationSeparator" w:id="0">
    <w:p w14:paraId="4D6F9018" w14:textId="77777777" w:rsidR="00137BFD" w:rsidRDefault="0013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panose1 w:val="00000000000000000000"/>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0AE3" w14:textId="0A05BCCD" w:rsidR="001B15F7" w:rsidRPr="00990490" w:rsidRDefault="00990490">
    <w:pPr>
      <w:jc w:val="center"/>
      <w:rPr>
        <w:rFonts w:ascii="Helvetica" w:hAnsi="Helvetica" w:cs="Helvetica"/>
        <w:i/>
        <w:iCs/>
        <w:sz w:val="24"/>
      </w:rPr>
    </w:pPr>
    <w:r w:rsidRPr="00990490">
      <w:rPr>
        <w:rFonts w:ascii="Helvetica" w:hAnsi="Helvetica" w:cs="Helvetica"/>
        <w:i/>
        <w:iCs/>
        <w:sz w:val="24"/>
      </w:rPr>
      <w:t xml:space="preserve">be known, the podcast </w:t>
    </w:r>
    <w:r w:rsidR="00137BFD" w:rsidRPr="00990490">
      <w:rPr>
        <w:rFonts w:ascii="Helvetica" w:hAnsi="Helvetica" w:cs="Helvetica"/>
        <w:i/>
        <w:iCs/>
        <w:sz w:val="24"/>
      </w:rPr>
      <w:fldChar w:fldCharType="begin"/>
    </w:r>
    <w:r w:rsidR="00137BFD" w:rsidRPr="00990490">
      <w:rPr>
        <w:rFonts w:ascii="Helvetica" w:hAnsi="Helvetica" w:cs="Helvetica"/>
        <w:i/>
        <w:iCs/>
        <w:sz w:val="24"/>
      </w:rPr>
      <w:instrText>PAGE \* MERGEFORMAT</w:instrText>
    </w:r>
    <w:r w:rsidR="00137BFD" w:rsidRPr="00990490">
      <w:rPr>
        <w:rFonts w:ascii="Helvetica" w:hAnsi="Helvetica" w:cs="Helvetica"/>
        <w:i/>
        <w:iCs/>
        <w:sz w:val="24"/>
      </w:rPr>
      <w:fldChar w:fldCharType="separate"/>
    </w:r>
    <w:r w:rsidR="00137BFD" w:rsidRPr="00990490">
      <w:rPr>
        <w:rFonts w:ascii="Helvetica" w:hAnsi="Helvetica" w:cs="Helvetica"/>
        <w:i/>
        <w:iCs/>
        <w:sz w:val="24"/>
      </w:rPr>
      <w:t>1</w:t>
    </w:r>
    <w:r w:rsidR="00137BFD" w:rsidRPr="00990490">
      <w:rPr>
        <w:rFonts w:ascii="Helvetica" w:hAnsi="Helvetica" w:cs="Helvetica"/>
        <w:i/>
        <w:iCs/>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ADC3" w14:textId="2380D107" w:rsidR="00990490" w:rsidRPr="00990490" w:rsidRDefault="00990490" w:rsidP="00990490">
    <w:pPr>
      <w:pStyle w:val="Footer"/>
      <w:jc w:val="center"/>
      <w:rPr>
        <w:i/>
        <w:iCs/>
      </w:rPr>
    </w:pPr>
    <w:r>
      <w:rPr>
        <w:i/>
        <w:iCs/>
      </w:rPr>
      <w:t>b</w:t>
    </w:r>
    <w:r w:rsidRPr="00990490">
      <w:rPr>
        <w:i/>
        <w:iCs/>
      </w:rPr>
      <w:t>e known, the podcast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E3BED" w14:textId="77777777" w:rsidR="00137BFD" w:rsidRDefault="00137BFD">
      <w:r>
        <w:separator/>
      </w:r>
    </w:p>
  </w:footnote>
  <w:footnote w:type="continuationSeparator" w:id="0">
    <w:p w14:paraId="1D59F7AC" w14:textId="77777777" w:rsidR="00137BFD" w:rsidRDefault="00137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8326" w14:textId="13A5D9B7" w:rsidR="00990490" w:rsidRDefault="00990490" w:rsidP="00990490">
    <w:pPr>
      <w:pStyle w:val="Header"/>
      <w:jc w:val="center"/>
    </w:pPr>
    <w:r>
      <w:rPr>
        <w:noProof/>
      </w:rPr>
      <w:drawing>
        <wp:inline distT="0" distB="0" distL="0" distR="0" wp14:anchorId="5C9E0F55" wp14:editId="30650FAA">
          <wp:extent cx="4241800" cy="2121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58610" cy="212953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F7"/>
    <w:rsid w:val="00137BFD"/>
    <w:rsid w:val="001B15F7"/>
    <w:rsid w:val="00990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C525D8"/>
  <w15:docId w15:val="{62482845-75CF-8046-B66C-46D52408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imes New Roman" w:hAnsi="Palatino" w:cs="Palatino"/>
        <w:sz w:val="26"/>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uiPriority w:val="9"/>
    <w:unhideWhenUsed/>
    <w:qFormat/>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60" w:line="263" w:lineRule="auto"/>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490"/>
    <w:pPr>
      <w:tabs>
        <w:tab w:val="center" w:pos="4680"/>
        <w:tab w:val="right" w:pos="9360"/>
      </w:tabs>
    </w:pPr>
  </w:style>
  <w:style w:type="character" w:customStyle="1" w:styleId="HeaderChar">
    <w:name w:val="Header Char"/>
    <w:basedOn w:val="DefaultParagraphFont"/>
    <w:link w:val="Header"/>
    <w:uiPriority w:val="99"/>
    <w:rsid w:val="00990490"/>
  </w:style>
  <w:style w:type="paragraph" w:styleId="Footer">
    <w:name w:val="footer"/>
    <w:basedOn w:val="Normal"/>
    <w:link w:val="FooterChar"/>
    <w:uiPriority w:val="99"/>
    <w:unhideWhenUsed/>
    <w:rsid w:val="00990490"/>
    <w:pPr>
      <w:tabs>
        <w:tab w:val="center" w:pos="4680"/>
        <w:tab w:val="right" w:pos="9360"/>
      </w:tabs>
    </w:pPr>
  </w:style>
  <w:style w:type="character" w:customStyle="1" w:styleId="FooterChar">
    <w:name w:val="Footer Char"/>
    <w:basedOn w:val="DefaultParagraphFont"/>
    <w:link w:val="Footer"/>
    <w:uiPriority w:val="99"/>
    <w:rsid w:val="00990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kerrahfabacher.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errahfabacher.com/book-onlin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1325</Words>
  <Characters>7559</Characters>
  <Application>Microsoft Office Word</Application>
  <DocSecurity>0</DocSecurity>
  <Lines>62</Lines>
  <Paragraphs>17</Paragraphs>
  <ScaleCrop>false</ScaleCrop>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2021-10-13T20:33:00Z</dcterms:created>
  <dcterms:modified xsi:type="dcterms:W3CDTF">2021-10-13T20:35:00Z</dcterms:modified>
</cp:coreProperties>
</file>